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ANEXO III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REQUISITO III –</w:t>
      </w:r>
      <w:r>
        <w:rPr>
          <w:rFonts w:cs="Times New Roman" w:ascii="Times New Roman" w:hAnsi="Times New Roman"/>
        </w:rPr>
        <w:t xml:space="preserve"> RECEBIMENTO DE PREMIAÇÃO EM EVENTO DE RECONHECIMENTO PÚBLICO POR PROJETOS IMPLEMENTADOS NA ADMINISTRAÇÃO PÚBLICA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Item 3</w:t>
      </w:r>
      <w:r>
        <w:rPr>
          <w:rFonts w:cs="Times New Roman" w:ascii="Times New Roman" w:hAnsi="Times New Roman"/>
        </w:rPr>
        <w:t xml:space="preserve"> – Recebimento de premiação de âmbito local ou institucional, formalmente instituído, por projeto implementado na administração pública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8256" w:type="dxa"/>
        <w:jc w:val="start"/>
        <w:tblInd w:w="-6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4074"/>
        <w:gridCol w:w="4182"/>
      </w:tblGrid>
      <w:tr>
        <w:trPr>
          <w:trHeight w:val="18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UNIDADE DE MEDIDA</w:t>
            </w:r>
          </w:p>
          <w:p>
            <w:pPr>
              <w:pStyle w:val="Default"/>
              <w:spacing w:lineRule="auto" w: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PONTOS</w:t>
            </w:r>
          </w:p>
        </w:tc>
      </w:tr>
      <w:tr>
        <w:trPr>
          <w:trHeight w:val="47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Por xxxxxx</w:t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x</w:t>
            </w:r>
          </w:p>
        </w:tc>
      </w:tr>
      <w:tr>
        <w:trPr>
          <w:trHeight w:val="47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Total de x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 medidas</w:t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Total (x X x) = pontos</w:t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COMPROVANTES: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1</w:t>
      </w:r>
      <w:r>
        <w:rPr>
          <w:rFonts w:cs="Times New Roman" w:ascii="Times New Roman" w:hAnsi="Times New Roman"/>
        </w:rPr>
        <w:t xml:space="preserve">-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2- </w:t>
      </w:r>
    </w:p>
    <w:p>
      <w:pPr>
        <w:pStyle w:val="Normal"/>
        <w:spacing w:lineRule="auto" w:line="360" w:before="0" w:after="16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3</w:t>
      </w:r>
      <w:r>
        <w:rPr>
          <w:rFonts w:cs="Times New Roman" w:ascii="Times New Roman" w:hAnsi="Times New Roman"/>
          <w:kern w:val="0"/>
        </w:rPr>
        <w:t xml:space="preserve">- 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a4472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4472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4472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4472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4472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4472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4472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4472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4472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a447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a447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accent1" w:themeShade="bf" w:val="2F5496"/>
    </w:rPr>
  </w:style>
  <w:style w:type="character" w:styleId="Ttulo5Char" w:customStyle="1">
    <w:name w:val="Título 5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accent1" w:themeShade="bf" w:val="2F5496"/>
    </w:rPr>
  </w:style>
  <w:style w:type="character" w:styleId="Ttulo6Char" w:customStyle="1">
    <w:name w:val="Título 6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a4472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a4472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a4472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4472a"/>
    <w:rPr>
      <w:i/>
      <w:iCs/>
      <w:color w:themeColor="accent1" w:themeShade="bf" w:val="2F5496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a4472a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a4472a"/>
    <w:rPr>
      <w:b/>
      <w:bCs/>
      <w:smallCaps/>
      <w:color w:themeColor="accent1" w:themeShade="bf" w:val="2F5496"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a4472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4472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4472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4472a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a447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Default" w:customStyle="1">
    <w:name w:val="Default"/>
    <w:qFormat/>
    <w:rsid w:val="00a4472a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pt-BR" w:eastAsia="en-US" w:bidi="ar-SA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LibreOffice/26.2.4.2$Windows_X86_64 LibreOffice_project/0229ac93fcf0d7cbc6376066c6f35021cef002dc</Application>
  <AppVersion>15.0000</AppVersion>
  <Pages>1</Pages>
  <Words>57</Words>
  <Characters>325</Characters>
  <CharactersWithSpaces>374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2026-07-20T16:23:00Z</dcterms:created>
  <dc:creator>Jocelaine Zanini Rubim Link</dc:creator>
  <dc:description/>
  <dc:language>pt-BR</dc:language>
  <cp:lastModifiedBy/>
  <cp:lastPrinted>2026-07-18T04:14:00Z</cp:lastPrinted>
  <dcterms:modified xsi:type="dcterms:W3CDTF">2026-07-22T00:33:59Z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